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2A" w:rsidRDefault="004A6A2A" w:rsidP="004A6A2A">
      <w:pPr>
        <w:pStyle w:val="NormalWeb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290310" cy="1434465"/>
            <wp:effectExtent l="19050" t="0" r="0" b="0"/>
            <wp:docPr id="1" name="Picture 1" descr="http://www.insinc.co.nz/uploads/78684/images/Insinc_Banner_v3a__2__small_-_used_on_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sinc.co.nz/uploads/78684/images/Insinc_Banner_v3a__2__small_-_used_on_websi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143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tbl>
      <w:tblPr>
        <w:tblW w:w="5000" w:type="pct"/>
        <w:tblCellSpacing w:w="15" w:type="dxa"/>
        <w:tblLook w:val="04A0"/>
      </w:tblPr>
      <w:tblGrid>
        <w:gridCol w:w="7504"/>
        <w:gridCol w:w="143"/>
        <w:gridCol w:w="2909"/>
      </w:tblGrid>
      <w:tr w:rsidR="004A6A2A" w:rsidTr="004A6A2A">
        <w:trPr>
          <w:tblCellSpacing w:w="15" w:type="dxa"/>
        </w:trPr>
        <w:tc>
          <w:tcPr>
            <w:tcW w:w="352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6A2A" w:rsidRDefault="004A6A2A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always find it fascinating using Google Keywords to research what people are searching on Google for. I discovered that over 2000 (approximately) people in New Zealand are searching for toilet paper on the web every month.</w:t>
            </w:r>
          </w:p>
          <w:p w:rsidR="004A6A2A" w:rsidRDefault="004A6A2A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make their search easier (I hope) we have launched a new website dedicated solely to selling bulk toilet paper. </w:t>
            </w:r>
            <w:proofErr w:type="gramStart"/>
            <w:r w:rsidRPr="004A6A2A">
              <w:rPr>
                <w:rFonts w:ascii="Arial" w:hAnsi="Arial" w:cs="Arial"/>
              </w:rPr>
              <w:t>www.toiletpapersupplies.co.nz</w:t>
            </w:r>
            <w:proofErr w:type="gramEnd"/>
            <w:r>
              <w:rPr>
                <w:rFonts w:ascii="Arial" w:hAnsi="Arial" w:cs="Arial"/>
              </w:rPr>
              <w:t>. Check it out and while you are there you may like to participate in our fun poll - do you scrunch or fold your toilet paper? </w:t>
            </w:r>
          </w:p>
          <w:p w:rsidR="004A6A2A" w:rsidRDefault="004A6A2A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would love to hear your feedback as this is </w:t>
            </w:r>
            <w:proofErr w:type="spellStart"/>
            <w:r>
              <w:rPr>
                <w:rFonts w:ascii="Arial" w:hAnsi="Arial" w:cs="Arial"/>
              </w:rPr>
              <w:t>definately</w:t>
            </w:r>
            <w:proofErr w:type="spellEnd"/>
            <w:r>
              <w:rPr>
                <w:rFonts w:ascii="Arial" w:hAnsi="Arial" w:cs="Arial"/>
              </w:rPr>
              <w:t xml:space="preserve"> a work in progress!</w:t>
            </w:r>
          </w:p>
          <w:p w:rsidR="004A6A2A" w:rsidRDefault="004A6A2A">
            <w:pPr>
              <w:pStyle w:val="NormalWeb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  <w:sz w:val="36"/>
                <w:szCs w:val="36"/>
                <w:u w:val="single"/>
              </w:rPr>
              <w:t>February Product Special</w:t>
            </w:r>
            <w:r>
              <w:rPr>
                <w:noProof/>
              </w:rPr>
              <w:drawing>
                <wp:anchor distT="47625" distB="47625" distL="47625" distR="47625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04875" cy="952500"/>
                  <wp:effectExtent l="19050" t="0" r="9525" b="0"/>
                  <wp:wrapSquare wrapText="bothSides"/>
                  <wp:docPr id="8" name="Picture 2" descr="Toilet rolls">
                    <a:hlinkClick xmlns:a="http://schemas.openxmlformats.org/drawingml/2006/main" r:id="rId5" tooltip="&quot;Toilet roll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oilet rolls">
                            <a:hlinkClick r:id="rId5" tooltip="&quot;Toilet roll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A6A2A" w:rsidRDefault="004A6A2A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honour of our new website, this </w:t>
            </w:r>
            <w:proofErr w:type="spellStart"/>
            <w:proofErr w:type="gramStart"/>
            <w:r>
              <w:rPr>
                <w:rFonts w:ascii="Arial" w:hAnsi="Arial" w:cs="Arial"/>
              </w:rPr>
              <w:t>months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special is on the Classic Award 2ply, 300 sheet toilet roll.</w:t>
            </w:r>
          </w:p>
          <w:p w:rsidR="004A6A2A" w:rsidRDefault="004A6A2A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These are made by Gracefield/</w:t>
            </w:r>
            <w:proofErr w:type="spellStart"/>
            <w:r>
              <w:rPr>
                <w:rFonts w:ascii="Arial" w:hAnsi="Arial" w:cs="Arial"/>
              </w:rPr>
              <w:t>Cottonsoft</w:t>
            </w:r>
            <w:proofErr w:type="spellEnd"/>
            <w:r>
              <w:rPr>
                <w:rFonts w:ascii="Arial" w:hAnsi="Arial" w:cs="Arial"/>
              </w:rPr>
              <w:t xml:space="preserve"> and come in a carton of 72 rolls. This paper is lovely and soft and lightly embossed.</w:t>
            </w:r>
          </w:p>
          <w:p w:rsidR="004A6A2A" w:rsidRDefault="004A6A2A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2ply, 300sheet toilet rolls, carton of 72 rolls, this month only $50.00 + GST </w:t>
            </w:r>
          </w:p>
          <w:p w:rsidR="004A6A2A" w:rsidRDefault="004A6A2A">
            <w:pPr>
              <w:pStyle w:val="NormalWeb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  <w:sz w:val="36"/>
                <w:szCs w:val="36"/>
                <w:u w:val="single"/>
              </w:rPr>
              <w:t>Interesting fact!</w:t>
            </w:r>
          </w:p>
          <w:p w:rsidR="004A6A2A" w:rsidRDefault="004A6A2A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plug your nose and close your mouth, you can't hum - go on try it!</w:t>
            </w:r>
          </w:p>
          <w:p w:rsidR="004A6A2A" w:rsidRDefault="004A6A2A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Thank you for your business, we </w:t>
            </w:r>
            <w:proofErr w:type="spellStart"/>
            <w:r>
              <w:rPr>
                <w:rFonts w:ascii="Arial" w:hAnsi="Arial" w:cs="Arial"/>
              </w:rPr>
              <w:t>truely</w:t>
            </w:r>
            <w:proofErr w:type="spellEnd"/>
            <w:r>
              <w:rPr>
                <w:rFonts w:ascii="Arial" w:hAnsi="Arial" w:cs="Arial"/>
              </w:rPr>
              <w:t xml:space="preserve"> appreciate it.</w:t>
            </w:r>
          </w:p>
        </w:tc>
        <w:tc>
          <w:tcPr>
            <w:tcW w:w="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6A2A" w:rsidRDefault="004A6A2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5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6A2A" w:rsidRDefault="004A6A2A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529080" cy="520065"/>
                  <wp:effectExtent l="19050" t="0" r="0" b="0"/>
                  <wp:docPr id="2" name="Picture 2" descr="http://www.insinc.co.nz/uploads/78684/images/149131/Letterhead_Green_compress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nsinc.co.nz/uploads/78684/images/149131/Letterhead_Green_compress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520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A2A" w:rsidRDefault="004A6A2A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529080" cy="662305"/>
                  <wp:effectExtent l="19050" t="0" r="0" b="0"/>
                  <wp:docPr id="3" name="Picture 3" descr="http://www.insinc.co.nz/uploads/78684/images/149131/Earthcare_Commercial_Logo_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insinc.co.nz/uploads/78684/images/149131/Earthcare_Commercial_Logo_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A2A" w:rsidRDefault="004A6A2A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529080" cy="535940"/>
                  <wp:effectExtent l="19050" t="0" r="0" b="0"/>
                  <wp:docPr id="4" name="Picture 4" descr="http://www.insinc.co.nz/uploads/78684/images/149131/EarthSmart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nsinc.co.nz/uploads/78684/images/149131/EarthSmart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A2A" w:rsidRDefault="004A6A2A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529080" cy="362585"/>
                  <wp:effectExtent l="19050" t="0" r="0" b="0"/>
                  <wp:docPr id="5" name="Picture 5" descr="http://www.insinc.co.nz/uploads/78684/images/149131/The_GREEN_ONE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insinc.co.nz/uploads/78684/images/149131/The_GREEN_ONE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A2A" w:rsidRDefault="004A6A2A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529080" cy="535940"/>
                  <wp:effectExtent l="19050" t="0" r="0" b="0"/>
                  <wp:docPr id="6" name="Picture 6" descr="http://www.insinc.co.nz/uploads/78684/images/149131/disbin_header_large_size_compress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insinc.co.nz/uploads/78684/images/149131/disbin_header_large_size_compress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6A2A" w:rsidRDefault="004A6A2A" w:rsidP="004A6A2A">
      <w:pPr>
        <w:pStyle w:val="NormalWeb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46150" cy="946150"/>
            <wp:effectExtent l="19050" t="0" r="6350" b="0"/>
            <wp:docPr id="7" name="Picture 7" descr="http://www.insinc.co.nz/uploads/78684/images/149131/Steph_in_tshirt_3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sinc.co.nz/uploads/78684/images/149131/Steph_in_tshirt_3_compresse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15C" w:rsidRDefault="004A6A2A" w:rsidP="004A6A2A">
      <w:pPr>
        <w:pStyle w:val="NormalWeb"/>
      </w:pPr>
      <w:r>
        <w:rPr>
          <w:rFonts w:ascii="Arial" w:hAnsi="Arial" w:cs="Arial"/>
        </w:rPr>
        <w:t>Stephanie Lowe</w:t>
      </w:r>
      <w:r>
        <w:rPr>
          <w:rFonts w:ascii="Arial" w:hAnsi="Arial" w:cs="Arial"/>
        </w:rPr>
        <w:br/>
        <w:t>Insinc Products Ltd</w:t>
      </w:r>
      <w:r>
        <w:rPr>
          <w:rFonts w:ascii="Arial" w:hAnsi="Arial" w:cs="Arial"/>
        </w:rPr>
        <w:br/>
        <w:t>Ph: 0508 467 462</w:t>
      </w:r>
      <w:r>
        <w:rPr>
          <w:rFonts w:ascii="Arial" w:hAnsi="Arial" w:cs="Arial"/>
        </w:rPr>
        <w:br/>
      </w:r>
      <w:r w:rsidRPr="004A6A2A">
        <w:rPr>
          <w:rFonts w:ascii="Arial" w:hAnsi="Arial" w:cs="Arial"/>
        </w:rPr>
        <w:t>www.insinc.co.nz</w:t>
      </w:r>
    </w:p>
    <w:sectPr w:rsidR="004E415C" w:rsidSect="004A6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A6A2A"/>
    <w:rsid w:val="004A6A2A"/>
    <w:rsid w:val="004E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A2A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6A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6A2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A6A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A2A"/>
    <w:rPr>
      <w:rFonts w:ascii="Tahoma" w:hAnsi="Tahoma" w:cs="Tahoma"/>
      <w:sz w:val="16"/>
      <w:szCs w:val="16"/>
      <w:lang w:eastAsia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insinc.co.nz/uploads/78684/images/Clas300_toilet_roll.jpg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://www.insinc.co.nz/webapps/mlist/href.jsp?eqi=2572325&amp;hsh=8918165&amp;url=http%3A%2F%2Fwww.insinc.co.nz%2Fwebapps%2Fsite%2F78684%2F149131%2Fshopping%2Fproduct-view.html%3Fpid%3D548344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1</cp:revision>
  <dcterms:created xsi:type="dcterms:W3CDTF">2011-02-04T02:27:00Z</dcterms:created>
  <dcterms:modified xsi:type="dcterms:W3CDTF">2011-02-04T02:29:00Z</dcterms:modified>
</cp:coreProperties>
</file>